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543">
      <w:pPr>
        <w:rPr>
          <w:rFonts w:cs="Arial"/>
          <w:b/>
          <w:sz w:val="28"/>
          <w:szCs w:val="28"/>
        </w:rPr>
      </w:pPr>
      <w:r w:rsidRPr="001B1B2D">
        <w:rPr>
          <w:rFonts w:cs="Arial"/>
          <w:b/>
          <w:sz w:val="28"/>
          <w:szCs w:val="28"/>
        </w:rPr>
        <w:t>Notice</w:t>
      </w:r>
    </w:p>
    <w:p w:rsidR="00000000" w:rsidRPr="001B1B2D" w:rsidRDefault="000B1543">
      <w:pPr>
        <w:rPr>
          <w:rFonts w:cs="Arial"/>
          <w:b/>
        </w:rPr>
      </w:pPr>
    </w:p>
    <w:p w:rsidR="00000000" w:rsidRPr="00A4466F" w:rsidRDefault="000B1543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</w:p>
    <w:p w:rsidR="00000000" w:rsidRDefault="000B1543">
      <w:pPr>
        <w:pStyle w:val="Heading1"/>
        <w:spacing w:line="360" w:lineRule="auto"/>
        <w:ind w:left="720" w:hanging="18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Treasury Operations Officer</w:t>
      </w:r>
    </w:p>
    <w:p w:rsidR="00000000" w:rsidRDefault="000B1543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Trans-Caledon Tunnel Authority</w:t>
      </w:r>
    </w:p>
    <w:p w:rsidR="00000000" w:rsidRDefault="000B1543">
      <w:pPr>
        <w:pStyle w:val="Heading1"/>
        <w:spacing w:line="360" w:lineRule="auto"/>
        <w:ind w:left="720" w:hanging="18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PO Box 10335</w:t>
      </w:r>
    </w:p>
    <w:p w:rsidR="00000000" w:rsidRDefault="000B1543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Centurion</w:t>
      </w:r>
    </w:p>
    <w:p w:rsidR="00000000" w:rsidRDefault="000B1543">
      <w:pPr>
        <w:spacing w:line="360" w:lineRule="auto"/>
        <w:ind w:left="720" w:hanging="18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0046</w:t>
      </w:r>
    </w:p>
    <w:p w:rsidR="00000000" w:rsidRPr="00A4466F" w:rsidRDefault="000B1543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 xml:space="preserve">Attention: Ms. </w:t>
      </w:r>
      <w:proofErr w:type="spellStart"/>
      <w:r w:rsidRPr="00A4466F">
        <w:rPr>
          <w:rFonts w:cs="Arial"/>
          <w:b/>
          <w:i/>
          <w:sz w:val="18"/>
          <w:szCs w:val="18"/>
        </w:rPr>
        <w:t>Darshana</w:t>
      </w:r>
      <w:proofErr w:type="spellEnd"/>
      <w:r w:rsidRPr="00A4466F">
        <w:rPr>
          <w:rFonts w:cs="Arial"/>
          <w:b/>
          <w:i/>
          <w:sz w:val="18"/>
          <w:szCs w:val="18"/>
        </w:rPr>
        <w:t xml:space="preserve"> </w:t>
      </w:r>
      <w:proofErr w:type="spellStart"/>
      <w:r w:rsidRPr="00A4466F">
        <w:rPr>
          <w:rFonts w:cs="Arial"/>
          <w:b/>
          <w:i/>
          <w:sz w:val="18"/>
          <w:szCs w:val="18"/>
        </w:rPr>
        <w:t>Jeeva</w:t>
      </w:r>
      <w:proofErr w:type="spellEnd"/>
    </w:p>
    <w:p w:rsidR="00000000" w:rsidRPr="00A4466F" w:rsidRDefault="000B1543">
      <w:pPr>
        <w:spacing w:line="360" w:lineRule="auto"/>
        <w:ind w:left="567" w:right="720"/>
        <w:jc w:val="right"/>
        <w:rPr>
          <w:rFonts w:cs="Arial"/>
          <w:b/>
          <w:i/>
          <w:sz w:val="18"/>
          <w:szCs w:val="18"/>
        </w:rPr>
      </w:pP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</w:r>
      <w:r w:rsidRPr="00A4466F">
        <w:rPr>
          <w:rFonts w:cs="Arial"/>
          <w:b/>
          <w:i/>
          <w:sz w:val="18"/>
          <w:szCs w:val="18"/>
        </w:rPr>
        <w:tab/>
        <w:t>Ms Lorna Andrews</w:t>
      </w:r>
    </w:p>
    <w:p w:rsidR="00000000" w:rsidRPr="00A4466F" w:rsidRDefault="000B1543">
      <w:pPr>
        <w:spacing w:line="360" w:lineRule="auto"/>
        <w:ind w:left="567" w:right="720"/>
        <w:jc w:val="right"/>
        <w:rPr>
          <w:rFonts w:cs="Arial"/>
          <w:i/>
          <w:sz w:val="18"/>
          <w:szCs w:val="18"/>
        </w:rPr>
      </w:pPr>
    </w:p>
    <w:p w:rsidR="00000000" w:rsidRPr="00A4466F" w:rsidRDefault="000B1543">
      <w:pPr>
        <w:spacing w:line="360" w:lineRule="auto"/>
        <w:ind w:right="720"/>
        <w:rPr>
          <w:rFonts w:cs="Arial"/>
          <w:sz w:val="18"/>
          <w:szCs w:val="18"/>
        </w:rPr>
      </w:pPr>
    </w:p>
    <w:p w:rsidR="00000000" w:rsidRPr="00A4466F" w:rsidRDefault="000B1543">
      <w:pPr>
        <w:spacing w:line="360" w:lineRule="auto"/>
        <w:ind w:left="567" w:right="720"/>
        <w:jc w:val="center"/>
        <w:rPr>
          <w:rFonts w:cs="Arial"/>
          <w:b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TRANS-CALEDON TUNNEL AUTHORITY</w:t>
      </w:r>
    </w:p>
    <w:p w:rsidR="00000000" w:rsidRPr="00A4466F" w:rsidRDefault="000B1543">
      <w:pPr>
        <w:spacing w:line="360" w:lineRule="auto"/>
        <w:ind w:left="567" w:right="720"/>
        <w:jc w:val="center"/>
        <w:rPr>
          <w:rFonts w:cs="Arial"/>
          <w:sz w:val="18"/>
          <w:szCs w:val="18"/>
        </w:rPr>
      </w:pPr>
      <w:r w:rsidRPr="00A4466F">
        <w:rPr>
          <w:rFonts w:cs="Arial"/>
          <w:b/>
          <w:sz w:val="18"/>
          <w:szCs w:val="18"/>
        </w:rPr>
        <w:t>LOAN STOCK –WS</w:t>
      </w:r>
      <w:r>
        <w:rPr>
          <w:rFonts w:cs="Arial"/>
          <w:b/>
          <w:sz w:val="18"/>
          <w:szCs w:val="18"/>
        </w:rPr>
        <w:t>04</w:t>
      </w:r>
      <w:r w:rsidRPr="00A4466F">
        <w:rPr>
          <w:rFonts w:cs="Arial"/>
          <w:sz w:val="18"/>
          <w:szCs w:val="18"/>
        </w:rPr>
        <w:t xml:space="preserve"> </w:t>
      </w:r>
    </w:p>
    <w:p w:rsidR="00000000" w:rsidRPr="00A4466F" w:rsidRDefault="000B1543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000000" w:rsidRPr="00A4466F" w:rsidRDefault="000B1543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 xml:space="preserve">Your application dated </w:t>
      </w:r>
      <w:r>
        <w:rPr>
          <w:rFonts w:cs="Arial"/>
          <w:sz w:val="18"/>
          <w:szCs w:val="18"/>
        </w:rPr>
        <w:t>29 October</w:t>
      </w:r>
      <w:r>
        <w:rPr>
          <w:rFonts w:cs="Arial"/>
          <w:sz w:val="18"/>
          <w:szCs w:val="18"/>
        </w:rPr>
        <w:t xml:space="preserve"> 2009 </w:t>
      </w:r>
      <w:r w:rsidRPr="00A4466F">
        <w:rPr>
          <w:rFonts w:cs="Arial"/>
          <w:sz w:val="18"/>
          <w:szCs w:val="18"/>
        </w:rPr>
        <w:t>in respect of t</w:t>
      </w:r>
      <w:r w:rsidRPr="00A4466F">
        <w:rPr>
          <w:rFonts w:cs="Arial"/>
          <w:sz w:val="18"/>
          <w:szCs w:val="18"/>
        </w:rPr>
        <w:t>he Trans-Caledon Tunnel Authority loan stock listing has reference.</w:t>
      </w:r>
    </w:p>
    <w:p w:rsidR="00000000" w:rsidRPr="00A4466F" w:rsidRDefault="000B1543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000000" w:rsidRPr="00A4466F" w:rsidRDefault="000B1543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 xml:space="preserve">The </w:t>
      </w:r>
      <w:r w:rsidR="002A3350">
        <w:rPr>
          <w:rFonts w:cs="Arial"/>
          <w:sz w:val="18"/>
          <w:szCs w:val="18"/>
        </w:rPr>
        <w:t>total amount in issue as at 03 November 2009 is as follows.</w:t>
      </w:r>
    </w:p>
    <w:p w:rsidR="00000000" w:rsidRPr="00A4466F" w:rsidRDefault="000B1543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000000" w:rsidRPr="00A4466F" w:rsidRDefault="000B1543">
      <w:pPr>
        <w:spacing w:line="360" w:lineRule="auto"/>
        <w:ind w:right="720"/>
        <w:rPr>
          <w:rFonts w:cs="Arial"/>
          <w:sz w:val="18"/>
          <w:szCs w:val="18"/>
        </w:rPr>
      </w:pPr>
    </w:p>
    <w:p w:rsidR="00000000" w:rsidRPr="00A4466F" w:rsidRDefault="000B1543">
      <w:pPr>
        <w:pStyle w:val="Heading2"/>
        <w:spacing w:line="360" w:lineRule="auto"/>
        <w:ind w:left="1134" w:right="720"/>
        <w:rPr>
          <w:rFonts w:cs="Arial"/>
          <w:b w:val="0"/>
          <w:sz w:val="18"/>
          <w:szCs w:val="18"/>
        </w:rPr>
      </w:pPr>
      <w:r w:rsidRPr="00A4466F">
        <w:rPr>
          <w:rFonts w:cs="Arial"/>
          <w:b w:val="0"/>
          <w:sz w:val="18"/>
          <w:szCs w:val="18"/>
        </w:rPr>
        <w:t>Stock Code</w:t>
      </w:r>
      <w:r w:rsidRPr="00A4466F"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 xml:space="preserve">Additional listing </w:t>
      </w:r>
      <w:r w:rsidRPr="00A4466F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A4466F">
        <w:rPr>
          <w:rFonts w:cs="Arial"/>
          <w:b w:val="0"/>
          <w:sz w:val="18"/>
          <w:szCs w:val="18"/>
        </w:rPr>
        <w:t>Total amount in issue</w:t>
      </w:r>
    </w:p>
    <w:p w:rsidR="00000000" w:rsidRPr="00A4466F" w:rsidRDefault="000B1543">
      <w:pPr>
        <w:spacing w:line="360" w:lineRule="auto"/>
        <w:ind w:right="720"/>
        <w:rPr>
          <w:rFonts w:cs="Arial"/>
          <w:b/>
          <w:sz w:val="18"/>
          <w:szCs w:val="18"/>
        </w:rPr>
      </w:pPr>
    </w:p>
    <w:p w:rsidR="00000000" w:rsidRDefault="000B1543">
      <w:pPr>
        <w:spacing w:line="360" w:lineRule="auto"/>
        <w:ind w:left="1080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>WS0</w:t>
      </w:r>
      <w:r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R</w:t>
      </w:r>
      <w:r w:rsidR="002A3350">
        <w:rPr>
          <w:rFonts w:cs="Arial"/>
          <w:sz w:val="18"/>
          <w:szCs w:val="18"/>
        </w:rPr>
        <w:t>65</w:t>
      </w:r>
      <w:proofErr w:type="gramStart"/>
      <w:r w:rsidRPr="00A4466F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>000</w:t>
      </w:r>
      <w:r w:rsidRPr="00A4466F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>000</w:t>
      </w:r>
      <w:r w:rsidRPr="00A4466F">
        <w:rPr>
          <w:rFonts w:cs="Arial"/>
          <w:sz w:val="18"/>
          <w:szCs w:val="18"/>
        </w:rPr>
        <w:t>.00</w:t>
      </w:r>
      <w:proofErr w:type="gramEnd"/>
      <w:r w:rsidRPr="00A4466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A4466F">
        <w:rPr>
          <w:rFonts w:cs="Arial"/>
          <w:sz w:val="18"/>
          <w:szCs w:val="18"/>
        </w:rPr>
        <w:t>R</w:t>
      </w:r>
      <w:r>
        <w:t xml:space="preserve"> </w:t>
      </w:r>
      <w:r w:rsidR="002A3350" w:rsidRPr="002A3350">
        <w:rPr>
          <w:rFonts w:cs="Arial"/>
          <w:sz w:val="18"/>
          <w:szCs w:val="18"/>
        </w:rPr>
        <w:t>8</w:t>
      </w:r>
      <w:r w:rsidR="002A3350">
        <w:rPr>
          <w:rFonts w:cs="Arial"/>
          <w:sz w:val="18"/>
          <w:szCs w:val="18"/>
        </w:rPr>
        <w:t>,</w:t>
      </w:r>
      <w:r w:rsidR="002A3350" w:rsidRPr="002A3350">
        <w:rPr>
          <w:rFonts w:cs="Arial"/>
          <w:sz w:val="18"/>
          <w:szCs w:val="18"/>
        </w:rPr>
        <w:t>493</w:t>
      </w:r>
      <w:r w:rsidR="002A3350">
        <w:rPr>
          <w:rFonts w:cs="Arial"/>
          <w:sz w:val="18"/>
          <w:szCs w:val="18"/>
        </w:rPr>
        <w:t>,</w:t>
      </w:r>
      <w:r w:rsidR="002A3350" w:rsidRPr="002A3350">
        <w:rPr>
          <w:rFonts w:cs="Arial"/>
          <w:sz w:val="18"/>
          <w:szCs w:val="18"/>
        </w:rPr>
        <w:t>815</w:t>
      </w:r>
      <w:r w:rsidR="002A3350">
        <w:rPr>
          <w:rFonts w:cs="Arial"/>
          <w:sz w:val="18"/>
          <w:szCs w:val="18"/>
        </w:rPr>
        <w:t>,</w:t>
      </w:r>
      <w:r w:rsidR="002A3350" w:rsidRPr="002A3350">
        <w:rPr>
          <w:rFonts w:cs="Arial"/>
          <w:sz w:val="18"/>
          <w:szCs w:val="18"/>
        </w:rPr>
        <w:t>472</w:t>
      </w:r>
      <w:r w:rsidR="002A3350">
        <w:rPr>
          <w:rFonts w:cs="Arial"/>
          <w:sz w:val="18"/>
          <w:szCs w:val="18"/>
        </w:rPr>
        <w:t>.00</w:t>
      </w:r>
    </w:p>
    <w:p w:rsidR="00000000" w:rsidRPr="00A4466F" w:rsidRDefault="000B1543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000000" w:rsidRPr="00A4466F" w:rsidRDefault="000B1543">
      <w:pPr>
        <w:spacing w:line="360" w:lineRule="auto"/>
        <w:ind w:left="567" w:right="720"/>
        <w:jc w:val="center"/>
        <w:rPr>
          <w:rFonts w:cs="Arial"/>
          <w:i/>
          <w:sz w:val="18"/>
          <w:szCs w:val="18"/>
        </w:rPr>
      </w:pPr>
    </w:p>
    <w:p w:rsidR="00000000" w:rsidRPr="00A4466F" w:rsidRDefault="000B1543">
      <w:pPr>
        <w:spacing w:line="360" w:lineRule="auto"/>
        <w:ind w:left="567" w:right="720"/>
        <w:rPr>
          <w:rFonts w:cs="Arial"/>
          <w:sz w:val="18"/>
          <w:szCs w:val="18"/>
        </w:rPr>
      </w:pPr>
      <w:r w:rsidRPr="00A4466F">
        <w:rPr>
          <w:rFonts w:cs="Arial"/>
          <w:sz w:val="18"/>
          <w:szCs w:val="18"/>
        </w:rPr>
        <w:t xml:space="preserve">cc    </w:t>
      </w:r>
      <w:r w:rsidRPr="00A4466F">
        <w:rPr>
          <w:rFonts w:cs="Arial"/>
          <w:sz w:val="18"/>
          <w:szCs w:val="18"/>
        </w:rPr>
        <w:t xml:space="preserve"> </w:t>
      </w:r>
      <w:r w:rsidRPr="00A4466F">
        <w:rPr>
          <w:rFonts w:cs="Arial"/>
          <w:sz w:val="18"/>
          <w:szCs w:val="18"/>
        </w:rPr>
        <w:tab/>
        <w:t xml:space="preserve"> Mr. B Woods         -    Strate Limited</w:t>
      </w:r>
    </w:p>
    <w:p w:rsidR="00000000" w:rsidRPr="00A4466F" w:rsidRDefault="000B1543">
      <w:pPr>
        <w:spacing w:line="360" w:lineRule="auto"/>
        <w:ind w:left="2160" w:right="720" w:hanging="1876"/>
        <w:jc w:val="right"/>
        <w:rPr>
          <w:rFonts w:cs="Arial"/>
          <w:i/>
          <w:sz w:val="18"/>
          <w:szCs w:val="18"/>
        </w:rPr>
      </w:pPr>
    </w:p>
    <w:p w:rsidR="00000000" w:rsidRPr="00723317" w:rsidRDefault="000B154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rPr>
          <w:rFonts w:cs="Arial"/>
          <w:sz w:val="18"/>
          <w:szCs w:val="18"/>
          <w:lang w:val="en-GB"/>
        </w:rPr>
      </w:pPr>
    </w:p>
    <w:p w:rsidR="00000000" w:rsidRDefault="000B1543">
      <w:pPr>
        <w:pStyle w:val="BodyText"/>
        <w:spacing w:line="288" w:lineRule="auto"/>
        <w:jc w:val="left"/>
        <w:rPr>
          <w:rFonts w:cs="Arial"/>
          <w:sz w:val="18"/>
          <w:szCs w:val="18"/>
        </w:rPr>
      </w:pPr>
      <w:r w:rsidRPr="00723317">
        <w:rPr>
          <w:rFonts w:cs="Arial"/>
          <w:sz w:val="18"/>
          <w:szCs w:val="18"/>
        </w:rPr>
        <w:t>The bonds will be immobilised in the Central Securities Depository (“CSD”) and settlement will take place electronically</w:t>
      </w:r>
      <w:r>
        <w:rPr>
          <w:rFonts w:cs="Arial"/>
          <w:sz w:val="18"/>
          <w:szCs w:val="18"/>
        </w:rPr>
        <w:t>.</w:t>
      </w:r>
      <w:r w:rsidRPr="00723317">
        <w:rPr>
          <w:rFonts w:cs="Arial"/>
          <w:sz w:val="18"/>
          <w:szCs w:val="18"/>
        </w:rPr>
        <w:t xml:space="preserve"> </w:t>
      </w:r>
    </w:p>
    <w:p w:rsidR="00000000" w:rsidRDefault="000B1543">
      <w:pPr>
        <w:pStyle w:val="BodyText"/>
        <w:spacing w:line="288" w:lineRule="auto"/>
        <w:jc w:val="left"/>
        <w:rPr>
          <w:rFonts w:cs="Arial"/>
          <w:sz w:val="18"/>
          <w:szCs w:val="18"/>
        </w:rPr>
      </w:pPr>
    </w:p>
    <w:p w:rsidR="00000000" w:rsidRPr="00723317" w:rsidRDefault="000B1543">
      <w:pPr>
        <w:pStyle w:val="BodyText"/>
        <w:spacing w:line="36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</w:t>
      </w:r>
      <w:r w:rsidRPr="00723317">
        <w:rPr>
          <w:rFonts w:cs="Arial"/>
          <w:sz w:val="18"/>
          <w:szCs w:val="18"/>
        </w:rPr>
        <w:t>urther information on the note issue</w:t>
      </w:r>
      <w:r>
        <w:rPr>
          <w:rFonts w:cs="Arial"/>
          <w:sz w:val="18"/>
          <w:szCs w:val="18"/>
        </w:rPr>
        <w:t>d please contact:</w:t>
      </w:r>
    </w:p>
    <w:p w:rsidR="00000000" w:rsidRPr="00723317" w:rsidRDefault="000B1543">
      <w:pPr>
        <w:suppressAutoHyphens/>
        <w:spacing w:line="288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Kgalalelo Rakate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</w:t>
      </w:r>
      <w:r>
        <w:rPr>
          <w:rFonts w:cs="Arial"/>
          <w:sz w:val="18"/>
          <w:szCs w:val="18"/>
          <w:lang w:val="en-GB"/>
        </w:rPr>
        <w:t>11) 520 7792</w:t>
      </w:r>
    </w:p>
    <w:p w:rsidR="00000000" w:rsidRDefault="000B1543">
      <w:pPr>
        <w:suppressAutoHyphens/>
        <w:spacing w:line="288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Charmaine Petersen</w:t>
      </w:r>
      <w:r w:rsidRPr="00723317">
        <w:rPr>
          <w:rFonts w:cs="Arial"/>
          <w:sz w:val="18"/>
          <w:szCs w:val="18"/>
          <w:lang w:val="en-GB"/>
        </w:rPr>
        <w:tab/>
      </w:r>
      <w:r w:rsidRPr="00723317">
        <w:rPr>
          <w:rFonts w:cs="Arial"/>
          <w:sz w:val="18"/>
          <w:szCs w:val="18"/>
          <w:lang w:val="en-GB"/>
        </w:rPr>
        <w:tab/>
      </w:r>
      <w:r w:rsidRPr="00723317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JSE</w:t>
      </w:r>
      <w:r w:rsidRPr="00723317">
        <w:rPr>
          <w:rFonts w:cs="Arial"/>
          <w:sz w:val="18"/>
          <w:szCs w:val="18"/>
          <w:lang w:val="en-GB"/>
        </w:rPr>
        <w:tab/>
      </w:r>
      <w:r w:rsidRPr="00723317">
        <w:rPr>
          <w:rFonts w:cs="Arial"/>
          <w:sz w:val="18"/>
          <w:szCs w:val="18"/>
          <w:lang w:val="en-GB"/>
        </w:rPr>
        <w:tab/>
      </w:r>
      <w:r w:rsidRPr="00723317">
        <w:rPr>
          <w:rFonts w:cs="Arial"/>
          <w:sz w:val="18"/>
          <w:szCs w:val="18"/>
          <w:lang w:val="en-GB"/>
        </w:rPr>
        <w:tab/>
      </w:r>
      <w:r w:rsidRPr="00723317">
        <w:rPr>
          <w:rFonts w:cs="Arial"/>
          <w:sz w:val="18"/>
          <w:szCs w:val="18"/>
          <w:lang w:val="en-GB"/>
        </w:rPr>
        <w:tab/>
        <w:t xml:space="preserve">(011) </w:t>
      </w:r>
      <w:r>
        <w:rPr>
          <w:rFonts w:cs="Arial"/>
          <w:sz w:val="18"/>
          <w:szCs w:val="18"/>
          <w:lang w:val="en-GB"/>
        </w:rPr>
        <w:t>520</w:t>
      </w:r>
      <w:r w:rsidRPr="00723317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>7783</w:t>
      </w:r>
    </w:p>
    <w:p w:rsidR="00000000" w:rsidRPr="007B461D" w:rsidRDefault="000B1543" w:rsidP="007B461D">
      <w:pPr>
        <w:suppressAutoHyphens/>
        <w:spacing w:line="288" w:lineRule="auto"/>
        <w:ind w:left="2160" w:right="-516" w:hanging="2160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</w:t>
      </w:r>
    </w:p>
    <w:sectPr w:rsidR="00000000" w:rsidRPr="007B461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3119" w:right="1040" w:bottom="1800" w:left="1134" w:header="720" w:footer="72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B1543">
      <w:r>
        <w:separator/>
      </w:r>
    </w:p>
  </w:endnote>
  <w:endnote w:type="continuationSeparator" w:id="0">
    <w:p w:rsidR="00000000" w:rsidRDefault="000B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543">
    <w:pPr>
      <w:widowControl w:val="0"/>
      <w:tabs>
        <w:tab w:val="left" w:pos="0"/>
        <w:tab w:val="left" w:pos="3084"/>
        <w:tab w:val="left" w:pos="9656"/>
      </w:tabs>
      <w:autoSpaceDE w:val="0"/>
      <w:autoSpaceDN w:val="0"/>
      <w:adjustRightInd w:val="0"/>
      <w:spacing w:line="220" w:lineRule="exact"/>
      <w:ind w:right="-140"/>
    </w:pPr>
  </w:p>
  <w:p w:rsidR="00000000" w:rsidRDefault="000B1543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000000" w:rsidRDefault="003E5CAE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112395</wp:posOffset>
          </wp:positionV>
          <wp:extent cx="412115" cy="349250"/>
          <wp:effectExtent l="0" t="0" r="0" b="0"/>
          <wp:wrapNone/>
          <wp:docPr id="2" name="Picture 2" descr="p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0B1543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000000" w:rsidRDefault="000B1543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000000" w:rsidRDefault="000B1543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000000" w:rsidRDefault="000B1543">
    <w:pPr>
      <w:ind w:left="1420" w:right="-1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543">
    <w:pPr>
      <w:tabs>
        <w:tab w:val="left" w:pos="1860"/>
      </w:tabs>
    </w:pPr>
    <w:r>
      <w:tab/>
    </w:r>
  </w:p>
  <w:p w:rsidR="00000000" w:rsidRDefault="000B1543"/>
  <w:p w:rsidR="00000000" w:rsidRDefault="000B1543"/>
  <w:p w:rsidR="00000000" w:rsidRDefault="000B1543"/>
  <w:p w:rsidR="00000000" w:rsidRDefault="000B1543"/>
  <w:p w:rsidR="00000000" w:rsidRDefault="000B15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B1543">
      <w:r>
        <w:separator/>
      </w:r>
    </w:p>
  </w:footnote>
  <w:footnote w:type="continuationSeparator" w:id="0">
    <w:p w:rsidR="00000000" w:rsidRDefault="000B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54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00000" w:rsidRDefault="000B1543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543">
    <w:pPr>
      <w:framePr w:wrap="around" w:vAnchor="page" w:hAnchor="page" w:x="2490" w:y="15347" w:anchorLock="1"/>
      <w:jc w:val="right"/>
    </w:pPr>
    <w:r>
      <w:fldChar w:fldCharType="begin"/>
    </w:r>
    <w:r>
      <w:instrText xml:space="preserve">PAGE  </w:instrText>
    </w:r>
    <w:r>
      <w:fldChar w:fldCharType="separate"/>
    </w:r>
    <w:r w:rsidR="007B461D">
      <w:rPr>
        <w:noProof/>
      </w:rPr>
      <w:t>2</w:t>
    </w:r>
    <w:r>
      <w:fldChar w:fldCharType="end"/>
    </w:r>
  </w:p>
  <w:p w:rsidR="00000000" w:rsidRDefault="000B1543">
    <w:pPr>
      <w:framePr w:wrap="around" w:vAnchor="page" w:hAnchor="page" w:x="2490" w:y="15347" w:anchorLock="1"/>
      <w:ind w:right="360"/>
      <w:jc w:val="center"/>
    </w:pPr>
  </w:p>
  <w:p w:rsidR="00000000" w:rsidRDefault="000B1543">
    <w:pPr>
      <w:jc w:val="right"/>
    </w:pPr>
  </w:p>
  <w:p w:rsidR="00000000" w:rsidRDefault="003E5CAE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81915</wp:posOffset>
          </wp:positionV>
          <wp:extent cx="926465" cy="707390"/>
          <wp:effectExtent l="19050" t="0" r="6985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0B1543"/>
  <w:p w:rsidR="00000000" w:rsidRDefault="000B1543"/>
  <w:p w:rsidR="00000000" w:rsidRDefault="000B1543"/>
  <w:p w:rsidR="00000000" w:rsidRDefault="000B1543"/>
  <w:p w:rsidR="00000000" w:rsidRDefault="000B1543"/>
  <w:p w:rsidR="00000000" w:rsidRDefault="000B15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5CAE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62850" cy="10687050"/>
          <wp:effectExtent l="19050" t="0" r="0" b="0"/>
          <wp:wrapNone/>
          <wp:docPr id="3" name="Picture 3" descr="JSE IRD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E IRD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Pr="00D26196" w:rsidRDefault="000B15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5CAE"/>
    <w:rsid w:val="000B1543"/>
    <w:rsid w:val="002A3350"/>
    <w:rsid w:val="003E5CAE"/>
    <w:rsid w:val="007B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right="-140"/>
      <w:jc w:val="both"/>
      <w:outlineLvl w:val="0"/>
    </w:pPr>
    <w:rPr>
      <w:rFonts w:eastAsia="Times New Roman"/>
      <w:b/>
      <w:color w:val="787572"/>
      <w:sz w:val="1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12" w:lineRule="exact"/>
      <w:ind w:right="367"/>
      <w:jc w:val="both"/>
      <w:outlineLvl w:val="1"/>
    </w:pPr>
    <w:rPr>
      <w:rFonts w:eastAsia="Times New Roman"/>
      <w:b/>
      <w:color w:val="00000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12" w:lineRule="exact"/>
      <w:ind w:right="367"/>
      <w:jc w:val="both"/>
      <w:outlineLvl w:val="2"/>
    </w:pPr>
    <w:rPr>
      <w:rFonts w:eastAsia="Times New Roman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SEBodyCopyArial10ptRoman">
    <w:name w:val="JSE Body Copy Arial 10pt Roman"/>
    <w:basedOn w:val="Normal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</w:style>
  <w:style w:type="paragraph" w:customStyle="1" w:styleId="JSESubjectLine10ptBoldLeft">
    <w:name w:val="JSE Subject Line 10pt Bold Left"/>
    <w:basedOn w:val="Heading6"/>
    <w:pPr>
      <w:jc w:val="both"/>
    </w:pPr>
  </w:style>
  <w:style w:type="paragraph" w:customStyle="1" w:styleId="JSEDocversion">
    <w:name w:val="JSE Doc version"/>
    <w:basedOn w:val="JSEBodyCopyArial10ptRoman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pPr>
      <w:jc w:val="lef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pPr>
      <w:spacing w:line="480" w:lineRule="auto"/>
      <w:jc w:val="both"/>
    </w:pPr>
    <w:rPr>
      <w:rFonts w:eastAsia="Times New Roman"/>
      <w:lang w:val="en-ZA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quec\Local%20Settings\Temporary%20Internet%20Files\OLK17\JSE%20Letterhead%20Jan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CFF6CE-4FD7-4128-A8E7-F54261BCF638}"/>
</file>

<file path=customXml/itemProps2.xml><?xml version="1.0" encoding="utf-8"?>
<ds:datastoreItem xmlns:ds="http://schemas.openxmlformats.org/officeDocument/2006/customXml" ds:itemID="{868A7166-E954-4AE2-9385-5001B0CF7555}"/>
</file>

<file path=customXml/itemProps3.xml><?xml version="1.0" encoding="utf-8"?>
<ds:datastoreItem xmlns:ds="http://schemas.openxmlformats.org/officeDocument/2006/customXml" ds:itemID="{7CAE3FF9-687D-448C-BF9F-E9EAECDA7092}"/>
</file>

<file path=docProps/app.xml><?xml version="1.0" encoding="utf-8"?>
<Properties xmlns="http://schemas.openxmlformats.org/officeDocument/2006/extended-properties" xmlns:vt="http://schemas.openxmlformats.org/officeDocument/2006/docPropsVTypes">
  <Template>JSE Letterhead Jan06</Template>
  <TotalTime>4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JSE Full Colour Letterhead</vt:lpstr>
    </vt:vector>
  </TitlesOfParts>
  <Manager>Finished Art Manager</Manager>
  <Company>Sw!tch Design Group</Company>
  <LinksUpToDate>false</LinksUpToDate>
  <CharactersWithSpaces>852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JSE Full Colour Letterhead</dc:title>
  <dc:subject/>
  <dc:creator>moniquec</dc:creator>
  <cp:keywords/>
  <cp:lastModifiedBy> </cp:lastModifiedBy>
  <cp:revision>5</cp:revision>
  <cp:lastPrinted>2009-07-09T10:49:00Z</cp:lastPrinted>
  <dcterms:created xsi:type="dcterms:W3CDTF">2009-10-29T10:10:00Z</dcterms:created>
  <dcterms:modified xsi:type="dcterms:W3CDTF">2009-10-29T10:13:00Z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0x01010025A8B514A743974EAD575655CE6523733B007BBFD281E13DAD468A4F221D63F65F5B</vt:lpwstr>
  </property>
  <property fmtid="{D5CDD505-2E9C-101B-9397-08002B2CF9AE}" pid="3" name="JSENavigation">
    <vt:lpwstr>50;#Documents|c07f2911-8c35-4c7d-a7c0-f2de254d2452</vt:lpwstr>
  </property>
  <property fmtid="{D5CDD505-2E9C-101B-9397-08002B2CF9AE}" pid="4" name="Order">
    <vt:r8>215700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